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F6" w:rsidRDefault="008D5EF6" w:rsidP="008D5EF6">
      <w:pPr>
        <w:jc w:val="center"/>
        <w:rPr>
          <w:sz w:val="28"/>
          <w:szCs w:val="28"/>
        </w:rPr>
      </w:pPr>
      <w:r>
        <w:rPr>
          <w:b/>
          <w:noProof/>
          <w:sz w:val="28"/>
          <w:szCs w:val="28"/>
        </w:rPr>
        <w:drawing>
          <wp:inline distT="0" distB="0" distL="0" distR="0" wp14:anchorId="271981B7" wp14:editId="18921A1B">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D65891" w:rsidRPr="00D65891" w:rsidRDefault="00D65891" w:rsidP="00D65891">
      <w:pPr>
        <w:pStyle w:val="a3"/>
        <w:jc w:val="center"/>
        <w:rPr>
          <w:sz w:val="28"/>
          <w:szCs w:val="28"/>
        </w:rPr>
      </w:pP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r w:rsidRPr="00D65891">
        <w:rPr>
          <w:rFonts w:ascii="Times New Roman CYR" w:eastAsia="Times New Roman CYR" w:hAnsi="Times New Roman CYR" w:cs="Times New Roman CYR"/>
          <w:color w:val="000000"/>
          <w:spacing w:val="20"/>
          <w:sz w:val="28"/>
          <w:szCs w:val="28"/>
        </w:rPr>
        <w:t>АДМИНИСТРАЦИЯ</w:t>
      </w: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r w:rsidRPr="00D65891">
        <w:rPr>
          <w:rFonts w:ascii="Times New Roman CYR" w:eastAsia="Times New Roman CYR" w:hAnsi="Times New Roman CYR" w:cs="Times New Roman CYR"/>
          <w:color w:val="000000"/>
          <w:spacing w:val="20"/>
          <w:sz w:val="28"/>
          <w:szCs w:val="28"/>
        </w:rPr>
        <w:t>ПЕРЕКОПНОВСКОГО МУНИЦИПАЛЬНОГО ОБРАЗОВАНИЯ</w:t>
      </w: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r w:rsidRPr="00D65891">
        <w:rPr>
          <w:rFonts w:ascii="Times New Roman CYR" w:eastAsia="Times New Roman CYR" w:hAnsi="Times New Roman CYR" w:cs="Times New Roman CYR"/>
          <w:color w:val="000000"/>
          <w:spacing w:val="20"/>
          <w:sz w:val="28"/>
          <w:szCs w:val="28"/>
        </w:rPr>
        <w:t>ЕРШОВСКОГО МУНИЦИПАЛЬНОГО РАЙОНА</w:t>
      </w: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r w:rsidRPr="00D65891">
        <w:rPr>
          <w:rFonts w:ascii="Times New Roman CYR" w:eastAsia="Times New Roman CYR" w:hAnsi="Times New Roman CYR" w:cs="Times New Roman CYR"/>
          <w:color w:val="000000"/>
          <w:spacing w:val="20"/>
          <w:sz w:val="28"/>
          <w:szCs w:val="28"/>
        </w:rPr>
        <w:t>САРАТОВСКОЙ ОБЛАСТИ</w:t>
      </w: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r w:rsidRPr="00D65891">
        <w:rPr>
          <w:rFonts w:ascii="Times New Roman CYR" w:eastAsia="Times New Roman CYR" w:hAnsi="Times New Roman CYR" w:cs="Times New Roman CYR"/>
          <w:color w:val="000000"/>
          <w:spacing w:val="20"/>
          <w:sz w:val="28"/>
          <w:szCs w:val="28"/>
        </w:rPr>
        <w:t>ПОСТАНОВЛЕНИЕ</w:t>
      </w:r>
    </w:p>
    <w:p w:rsidR="00D65891" w:rsidRPr="00D65891" w:rsidRDefault="00D65891" w:rsidP="00D65891">
      <w:pPr>
        <w:pStyle w:val="a3"/>
        <w:jc w:val="center"/>
        <w:rPr>
          <w:rFonts w:ascii="Times New Roman CYR" w:eastAsia="Times New Roman CYR" w:hAnsi="Times New Roman CYR" w:cs="Times New Roman CYR"/>
          <w:color w:val="000000"/>
          <w:spacing w:val="20"/>
          <w:sz w:val="28"/>
          <w:szCs w:val="28"/>
        </w:rPr>
      </w:pPr>
    </w:p>
    <w:p w:rsidR="00D65891" w:rsidRPr="00D74110" w:rsidRDefault="00D74110" w:rsidP="00D65891">
      <w:pPr>
        <w:pStyle w:val="a3"/>
        <w:rPr>
          <w:rFonts w:ascii="Times New Roman CYR" w:eastAsia="Times New Roman CYR" w:hAnsi="Times New Roman CYR" w:cs="Times New Roman CYR"/>
          <w:spacing w:val="20"/>
          <w:sz w:val="28"/>
          <w:szCs w:val="28"/>
        </w:rPr>
      </w:pPr>
      <w:r>
        <w:rPr>
          <w:rFonts w:ascii="Times New Roman CYR" w:eastAsia="Times New Roman CYR" w:hAnsi="Times New Roman CYR" w:cs="Times New Roman CYR"/>
          <w:spacing w:val="20"/>
          <w:sz w:val="28"/>
          <w:szCs w:val="28"/>
        </w:rPr>
        <w:t>от 12</w:t>
      </w:r>
      <w:r w:rsidR="00D65891" w:rsidRPr="00D74110">
        <w:rPr>
          <w:rFonts w:ascii="Times New Roman CYR" w:eastAsia="Times New Roman CYR" w:hAnsi="Times New Roman CYR" w:cs="Times New Roman CYR"/>
          <w:spacing w:val="20"/>
          <w:sz w:val="28"/>
          <w:szCs w:val="28"/>
        </w:rPr>
        <w:t>.1</w:t>
      </w:r>
      <w:r>
        <w:rPr>
          <w:rFonts w:ascii="Times New Roman CYR" w:eastAsia="Times New Roman CYR" w:hAnsi="Times New Roman CYR" w:cs="Times New Roman CYR"/>
          <w:spacing w:val="20"/>
          <w:sz w:val="28"/>
          <w:szCs w:val="28"/>
        </w:rPr>
        <w:t>2.2017 года</w:t>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r>
      <w:r>
        <w:rPr>
          <w:rFonts w:ascii="Times New Roman CYR" w:eastAsia="Times New Roman CYR" w:hAnsi="Times New Roman CYR" w:cs="Times New Roman CYR"/>
          <w:spacing w:val="20"/>
          <w:sz w:val="28"/>
          <w:szCs w:val="28"/>
        </w:rPr>
        <w:tab/>
        <w:t>№ 49</w:t>
      </w:r>
    </w:p>
    <w:p w:rsidR="00D65891" w:rsidRPr="00D65891" w:rsidRDefault="00D65891" w:rsidP="00625563">
      <w:pPr>
        <w:pStyle w:val="a3"/>
        <w:ind w:right="4677"/>
        <w:jc w:val="center"/>
        <w:rPr>
          <w:sz w:val="28"/>
          <w:szCs w:val="28"/>
        </w:rPr>
      </w:pPr>
    </w:p>
    <w:p w:rsidR="00BA7B18" w:rsidRPr="008644DB" w:rsidRDefault="00D65891" w:rsidP="00625563">
      <w:pPr>
        <w:pStyle w:val="a3"/>
        <w:ind w:right="4677"/>
        <w:rPr>
          <w:rFonts w:ascii="Times New Roman" w:hAnsi="Times New Roman"/>
          <w:b/>
          <w:sz w:val="28"/>
          <w:szCs w:val="28"/>
        </w:rPr>
      </w:pPr>
      <w:r w:rsidRPr="00D65891">
        <w:rPr>
          <w:rFonts w:ascii="Times New Roman" w:hAnsi="Times New Roman"/>
          <w:b/>
          <w:sz w:val="28"/>
          <w:szCs w:val="28"/>
        </w:rPr>
        <w:t xml:space="preserve">О внесении изменений в постановление администрации </w:t>
      </w:r>
      <w:proofErr w:type="spellStart"/>
      <w:r w:rsidR="00625563" w:rsidRPr="00625563">
        <w:rPr>
          <w:rFonts w:ascii="Times New Roman" w:hAnsi="Times New Roman"/>
          <w:b/>
          <w:sz w:val="28"/>
          <w:szCs w:val="28"/>
        </w:rPr>
        <w:t>Перекопновского</w:t>
      </w:r>
      <w:proofErr w:type="spellEnd"/>
      <w:r w:rsidRPr="00625563">
        <w:rPr>
          <w:rFonts w:ascii="Times New Roman" w:hAnsi="Times New Roman"/>
          <w:b/>
          <w:sz w:val="28"/>
          <w:szCs w:val="28"/>
        </w:rPr>
        <w:t xml:space="preserve"> </w:t>
      </w:r>
      <w:r w:rsidRPr="00D65891">
        <w:rPr>
          <w:rFonts w:ascii="Times New Roman" w:hAnsi="Times New Roman"/>
          <w:b/>
          <w:sz w:val="28"/>
          <w:szCs w:val="28"/>
        </w:rPr>
        <w:t xml:space="preserve">муниципального образования от </w:t>
      </w:r>
      <w:r w:rsidR="008644DB">
        <w:rPr>
          <w:rFonts w:ascii="Times New Roman" w:hAnsi="Times New Roman"/>
          <w:b/>
          <w:sz w:val="28"/>
          <w:szCs w:val="28"/>
        </w:rPr>
        <w:t>30</w:t>
      </w:r>
      <w:r w:rsidR="00BA7B18" w:rsidRPr="008644DB">
        <w:rPr>
          <w:rFonts w:ascii="Times New Roman" w:hAnsi="Times New Roman"/>
          <w:b/>
          <w:sz w:val="28"/>
          <w:szCs w:val="28"/>
        </w:rPr>
        <w:t>.0</w:t>
      </w:r>
      <w:r w:rsidR="008644DB">
        <w:rPr>
          <w:rFonts w:ascii="Times New Roman" w:hAnsi="Times New Roman"/>
          <w:b/>
          <w:sz w:val="28"/>
          <w:szCs w:val="28"/>
        </w:rPr>
        <w:t>4.2014 года</w:t>
      </w:r>
      <w:r w:rsidR="00BA7B18" w:rsidRPr="008644DB">
        <w:rPr>
          <w:rFonts w:ascii="Times New Roman" w:hAnsi="Times New Roman"/>
          <w:b/>
          <w:sz w:val="28"/>
          <w:szCs w:val="28"/>
        </w:rPr>
        <w:t xml:space="preserve"> № </w:t>
      </w:r>
      <w:r w:rsidR="008644DB">
        <w:rPr>
          <w:rFonts w:ascii="Times New Roman" w:hAnsi="Times New Roman"/>
          <w:b/>
          <w:sz w:val="28"/>
          <w:szCs w:val="28"/>
        </w:rPr>
        <w:t>17</w:t>
      </w:r>
      <w:r w:rsidR="00BA7B18" w:rsidRPr="008644DB">
        <w:rPr>
          <w:rFonts w:ascii="Times New Roman" w:hAnsi="Times New Roman"/>
          <w:b/>
          <w:sz w:val="28"/>
          <w:szCs w:val="28"/>
        </w:rPr>
        <w:t xml:space="preserve"> </w:t>
      </w:r>
    </w:p>
    <w:p w:rsidR="008644DB" w:rsidRDefault="008644DB" w:rsidP="00D65891">
      <w:pPr>
        <w:ind w:firstLine="708"/>
        <w:jc w:val="both"/>
        <w:rPr>
          <w:rFonts w:ascii="Times New Roman" w:hAnsi="Times New Roman" w:cs="Times New Roman"/>
          <w:sz w:val="28"/>
          <w:szCs w:val="28"/>
        </w:rPr>
      </w:pPr>
    </w:p>
    <w:p w:rsidR="00D65891" w:rsidRPr="00C02CA7" w:rsidRDefault="00D65891" w:rsidP="00D65891">
      <w:pPr>
        <w:ind w:firstLine="708"/>
        <w:jc w:val="both"/>
        <w:rPr>
          <w:rFonts w:ascii="Times New Roman" w:hAnsi="Times New Roman" w:cs="Times New Roman"/>
          <w:sz w:val="28"/>
          <w:szCs w:val="28"/>
        </w:rPr>
      </w:pPr>
      <w:r w:rsidRPr="00C02CA7">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02CA7">
        <w:rPr>
          <w:rFonts w:ascii="Times New Roman" w:hAnsi="Times New Roman" w:cs="Times New Roman"/>
          <w:bCs/>
          <w:sz w:val="28"/>
          <w:szCs w:val="28"/>
        </w:rPr>
        <w:t>,</w:t>
      </w:r>
      <w:r w:rsidRPr="00C02CA7">
        <w:rPr>
          <w:rFonts w:ascii="Times New Roman" w:hAnsi="Times New Roman" w:cs="Times New Roman"/>
          <w:sz w:val="28"/>
          <w:szCs w:val="28"/>
        </w:rPr>
        <w:t xml:space="preserve"> руководствуясь Уставом </w:t>
      </w:r>
      <w:proofErr w:type="spellStart"/>
      <w:r>
        <w:rPr>
          <w:rFonts w:ascii="Times New Roman" w:hAnsi="Times New Roman" w:cs="Times New Roman"/>
          <w:sz w:val="28"/>
          <w:szCs w:val="28"/>
        </w:rPr>
        <w:t>Перекопновского</w:t>
      </w:r>
      <w:proofErr w:type="spellEnd"/>
      <w:r w:rsidRPr="00C02CA7">
        <w:rPr>
          <w:rFonts w:ascii="Times New Roman" w:hAnsi="Times New Roman" w:cs="Times New Roman"/>
          <w:sz w:val="28"/>
          <w:szCs w:val="28"/>
        </w:rPr>
        <w:t xml:space="preserve"> муниципального образования </w:t>
      </w:r>
      <w:proofErr w:type="spellStart"/>
      <w:r w:rsidRPr="00C02CA7">
        <w:rPr>
          <w:rFonts w:ascii="Times New Roman" w:hAnsi="Times New Roman" w:cs="Times New Roman"/>
          <w:sz w:val="28"/>
          <w:szCs w:val="28"/>
        </w:rPr>
        <w:t>Ершовского</w:t>
      </w:r>
      <w:proofErr w:type="spellEnd"/>
      <w:r w:rsidRPr="00C02CA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Администрация</w:t>
      </w:r>
      <w:r w:rsidRPr="00C02CA7">
        <w:rPr>
          <w:rFonts w:ascii="Times New Roman" w:hAnsi="Times New Roman" w:cs="Times New Roman"/>
          <w:sz w:val="28"/>
          <w:szCs w:val="28"/>
        </w:rPr>
        <w:t xml:space="preserve"> </w:t>
      </w:r>
      <w:proofErr w:type="spellStart"/>
      <w:r>
        <w:rPr>
          <w:rFonts w:ascii="Times New Roman" w:hAnsi="Times New Roman" w:cs="Times New Roman"/>
          <w:sz w:val="28"/>
          <w:szCs w:val="28"/>
        </w:rPr>
        <w:t>Перекопновского</w:t>
      </w:r>
      <w:proofErr w:type="spellEnd"/>
      <w:r w:rsidRPr="00C02CA7">
        <w:rPr>
          <w:rFonts w:ascii="Times New Roman" w:hAnsi="Times New Roman" w:cs="Times New Roman"/>
          <w:sz w:val="28"/>
          <w:szCs w:val="28"/>
        </w:rPr>
        <w:t xml:space="preserve"> муниципального образования </w:t>
      </w:r>
      <w:proofErr w:type="spellStart"/>
      <w:r w:rsidRPr="00C02CA7">
        <w:rPr>
          <w:rFonts w:ascii="Times New Roman" w:hAnsi="Times New Roman" w:cs="Times New Roman"/>
          <w:sz w:val="28"/>
          <w:szCs w:val="28"/>
        </w:rPr>
        <w:t>Ершовского</w:t>
      </w:r>
      <w:proofErr w:type="spellEnd"/>
      <w:r w:rsidRPr="00C02CA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ПОСТАНОВЛЯЕТ</w:t>
      </w:r>
      <w:r w:rsidRPr="00C02CA7">
        <w:rPr>
          <w:rFonts w:ascii="Times New Roman" w:hAnsi="Times New Roman" w:cs="Times New Roman"/>
          <w:sz w:val="28"/>
          <w:szCs w:val="28"/>
        </w:rPr>
        <w:t>:</w:t>
      </w:r>
    </w:p>
    <w:p w:rsidR="00D65891" w:rsidRDefault="00D65891" w:rsidP="00D65891">
      <w:pPr>
        <w:numPr>
          <w:ilvl w:val="0"/>
          <w:numId w:val="1"/>
        </w:numPr>
        <w:spacing w:after="0" w:line="240" w:lineRule="auto"/>
        <w:ind w:left="0" w:firstLine="709"/>
        <w:jc w:val="both"/>
        <w:rPr>
          <w:rFonts w:ascii="Times New Roman" w:hAnsi="Times New Roman" w:cs="Times New Roman"/>
          <w:sz w:val="28"/>
          <w:szCs w:val="28"/>
        </w:rPr>
      </w:pPr>
      <w:r w:rsidRPr="00C02CA7">
        <w:rPr>
          <w:rFonts w:ascii="Times New Roman" w:hAnsi="Times New Roman" w:cs="Times New Roman"/>
          <w:sz w:val="28"/>
          <w:szCs w:val="28"/>
        </w:rPr>
        <w:t>Внести в</w:t>
      </w:r>
      <w:r>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установленных муниципальными правовыми актами, принятыми по вопросам местного значения, утвержденный Постановлением администрации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Ершовс</w:t>
      </w:r>
      <w:r w:rsidR="008644DB">
        <w:rPr>
          <w:rFonts w:ascii="Times New Roman" w:hAnsi="Times New Roman" w:cs="Times New Roman"/>
          <w:sz w:val="28"/>
          <w:szCs w:val="28"/>
        </w:rPr>
        <w:t>кого</w:t>
      </w:r>
      <w:proofErr w:type="spellEnd"/>
      <w:r w:rsidR="008644DB">
        <w:rPr>
          <w:rFonts w:ascii="Times New Roman" w:hAnsi="Times New Roman" w:cs="Times New Roman"/>
          <w:sz w:val="28"/>
          <w:szCs w:val="28"/>
        </w:rPr>
        <w:t xml:space="preserve"> муниципального района от 30.04</w:t>
      </w:r>
      <w:r>
        <w:rPr>
          <w:rFonts w:ascii="Times New Roman" w:hAnsi="Times New Roman" w:cs="Times New Roman"/>
          <w:sz w:val="28"/>
          <w:szCs w:val="28"/>
        </w:rPr>
        <w:t>.201</w:t>
      </w:r>
      <w:r w:rsidR="008644DB">
        <w:rPr>
          <w:rFonts w:ascii="Times New Roman" w:hAnsi="Times New Roman" w:cs="Times New Roman"/>
          <w:sz w:val="28"/>
          <w:szCs w:val="28"/>
        </w:rPr>
        <w:t>4</w:t>
      </w:r>
      <w:r>
        <w:rPr>
          <w:rFonts w:ascii="Times New Roman" w:hAnsi="Times New Roman" w:cs="Times New Roman"/>
          <w:sz w:val="28"/>
          <w:szCs w:val="28"/>
        </w:rPr>
        <w:t xml:space="preserve"> №</w:t>
      </w:r>
      <w:r w:rsidR="004C31B3">
        <w:rPr>
          <w:rFonts w:ascii="Times New Roman" w:hAnsi="Times New Roman" w:cs="Times New Roman"/>
          <w:sz w:val="28"/>
          <w:szCs w:val="28"/>
        </w:rPr>
        <w:t xml:space="preserve"> </w:t>
      </w:r>
      <w:r w:rsidR="008644DB">
        <w:rPr>
          <w:rFonts w:ascii="Times New Roman" w:hAnsi="Times New Roman" w:cs="Times New Roman"/>
          <w:sz w:val="28"/>
          <w:szCs w:val="28"/>
        </w:rPr>
        <w:t>17</w:t>
      </w:r>
      <w:r>
        <w:rPr>
          <w:rFonts w:ascii="Times New Roman" w:hAnsi="Times New Roman" w:cs="Times New Roman"/>
          <w:sz w:val="28"/>
          <w:szCs w:val="28"/>
        </w:rPr>
        <w:t xml:space="preserve"> следующие изменения:</w:t>
      </w:r>
    </w:p>
    <w:p w:rsidR="00D65891" w:rsidRDefault="00D65891" w:rsidP="00D65891">
      <w:pPr>
        <w:pStyle w:val="a5"/>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исключить из пункта 1.5.1 абзацы 5,6; </w:t>
      </w:r>
    </w:p>
    <w:p w:rsidR="00D65891" w:rsidRDefault="004C31B3" w:rsidP="00D65891">
      <w:pPr>
        <w:pStyle w:val="a5"/>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 1.5.2 </w:t>
      </w:r>
      <w:r w:rsidR="00D65891">
        <w:rPr>
          <w:rFonts w:ascii="Times New Roman" w:hAnsi="Times New Roman" w:cs="Times New Roman"/>
          <w:sz w:val="28"/>
          <w:szCs w:val="28"/>
        </w:rPr>
        <w:t>дефисами следующего содержания:</w:t>
      </w:r>
    </w:p>
    <w:p w:rsidR="00D65891" w:rsidRPr="00A53F8A" w:rsidRDefault="00D65891" w:rsidP="00D65891">
      <w:pPr>
        <w:pStyle w:val="a3"/>
        <w:jc w:val="both"/>
        <w:rPr>
          <w:rFonts w:ascii="Times New Roman" w:hAnsi="Times New Roman"/>
          <w:sz w:val="28"/>
          <w:szCs w:val="28"/>
        </w:rPr>
      </w:pPr>
      <w:r w:rsidRPr="00A53F8A">
        <w:rPr>
          <w:rFonts w:ascii="Times New Roman" w:hAnsi="Times New Roman"/>
          <w:sz w:val="28"/>
          <w:szCs w:val="28"/>
        </w:rPr>
        <w:t>«- составлять по результатам проверок акты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D65891" w:rsidRDefault="00D65891" w:rsidP="00D65891">
      <w:pPr>
        <w:spacing w:after="0" w:line="240" w:lineRule="auto"/>
        <w:jc w:val="both"/>
        <w:rPr>
          <w:rFonts w:ascii="Times New Roman" w:hAnsi="Times New Roman" w:cs="Times New Roman"/>
          <w:sz w:val="28"/>
          <w:szCs w:val="28"/>
        </w:rPr>
      </w:pPr>
      <w:r w:rsidRPr="00A53F8A">
        <w:rPr>
          <w:rFonts w:ascii="Times New Roman" w:hAnsi="Times New Roman" w:cs="Times New Roman"/>
          <w:sz w:val="28"/>
          <w:szCs w:val="28"/>
        </w:rPr>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bookmarkStart w:id="0" w:name="_GoBack"/>
      <w:bookmarkEnd w:id="0"/>
    </w:p>
    <w:p w:rsidR="00D65891" w:rsidRDefault="00D65891" w:rsidP="00D65891">
      <w:pPr>
        <w:jc w:val="both"/>
        <w:rPr>
          <w:rFonts w:ascii="Times New Roman" w:hAnsi="Times New Roman" w:cs="Times New Roman"/>
          <w:sz w:val="28"/>
          <w:szCs w:val="28"/>
        </w:rPr>
      </w:pPr>
      <w:proofErr w:type="gramStart"/>
      <w:r w:rsidRPr="001642EE">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642EE">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5891" w:rsidRDefault="004C31B3" w:rsidP="00D65891">
      <w:pPr>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D65891">
        <w:rPr>
          <w:rFonts w:ascii="Times New Roman" w:hAnsi="Times New Roman" w:cs="Times New Roman"/>
          <w:sz w:val="28"/>
          <w:szCs w:val="28"/>
        </w:rPr>
        <w:t>дефис 12 пункта 1.5.2 изложить в новой редакции:</w:t>
      </w:r>
    </w:p>
    <w:p w:rsidR="00D65891" w:rsidRPr="00A53F8A" w:rsidRDefault="00D65891" w:rsidP="00D65891">
      <w:pPr>
        <w:ind w:firstLine="708"/>
        <w:jc w:val="both"/>
        <w:rPr>
          <w:rFonts w:ascii="Times New Roman" w:hAnsi="Times New Roman" w:cs="Times New Roman"/>
          <w:sz w:val="28"/>
          <w:szCs w:val="28"/>
        </w:rPr>
      </w:pPr>
      <w:r>
        <w:rPr>
          <w:rFonts w:ascii="Times New Roman" w:hAnsi="Times New Roman" w:cs="Times New Roman"/>
          <w:sz w:val="28"/>
          <w:szCs w:val="28"/>
        </w:rPr>
        <w:t>«-</w:t>
      </w:r>
      <w:r w:rsidRPr="001714F3">
        <w:rPr>
          <w:rFonts w:ascii="Times New Roman" w:hAnsi="Times New Roman"/>
          <w:sz w:val="28"/>
          <w:szCs w:val="28"/>
        </w:rPr>
        <w:t>осуществлять запись о проведенной проверке в журнале учета проверок</w:t>
      </w:r>
      <w:r>
        <w:rPr>
          <w:rFonts w:ascii="Times New Roman" w:hAnsi="Times New Roman"/>
          <w:sz w:val="28"/>
          <w:szCs w:val="28"/>
        </w:rPr>
        <w:t xml:space="preserve"> в случае наличия последнего у юридического лица, индивидуального предпринимателя».</w:t>
      </w:r>
    </w:p>
    <w:p w:rsidR="00D65891" w:rsidRPr="00591D5E" w:rsidRDefault="00D65891" w:rsidP="00D65891">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1.4. </w:t>
      </w:r>
      <w:r w:rsidRPr="00591D5E">
        <w:rPr>
          <w:rFonts w:ascii="Times New Roman" w:hAnsi="Times New Roman" w:cs="Times New Roman"/>
          <w:sz w:val="28"/>
          <w:szCs w:val="28"/>
        </w:rPr>
        <w:t xml:space="preserve">Пункт 3.2.4 изложить в новой редакции: </w:t>
      </w:r>
    </w:p>
    <w:p w:rsidR="00D65891" w:rsidRDefault="00D65891" w:rsidP="00D65891">
      <w:pPr>
        <w:pStyle w:val="a5"/>
        <w:spacing w:after="0" w:line="240" w:lineRule="auto"/>
        <w:ind w:left="0"/>
        <w:jc w:val="both"/>
        <w:rPr>
          <w:rFonts w:ascii="Times New Roman" w:eastAsia="Times New Roman" w:hAnsi="Times New Roman" w:cs="Times New Roman"/>
          <w:sz w:val="28"/>
          <w:szCs w:val="28"/>
        </w:rPr>
      </w:pPr>
      <w:r w:rsidRPr="00591D5E">
        <w:rPr>
          <w:rFonts w:ascii="Times New Roman" w:eastAsia="Times New Roman" w:hAnsi="Times New Roman" w:cs="Times New Roman"/>
          <w:sz w:val="28"/>
          <w:szCs w:val="28"/>
        </w:rPr>
        <w:t>«3.</w:t>
      </w:r>
      <w:r>
        <w:rPr>
          <w:rFonts w:ascii="Times New Roman" w:hAnsi="Times New Roman" w:cs="Times New Roman"/>
          <w:sz w:val="28"/>
          <w:szCs w:val="28"/>
        </w:rPr>
        <w:t>2</w:t>
      </w:r>
      <w:r w:rsidRPr="00591D5E">
        <w:rPr>
          <w:rFonts w:ascii="Times New Roman" w:eastAsia="Times New Roman" w:hAnsi="Times New Roman" w:cs="Times New Roman"/>
          <w:sz w:val="28"/>
          <w:szCs w:val="28"/>
        </w:rPr>
        <w:t>.</w:t>
      </w:r>
      <w:r>
        <w:rPr>
          <w:rFonts w:ascii="Times New Roman" w:hAnsi="Times New Roman" w:cs="Times New Roman"/>
          <w:sz w:val="28"/>
          <w:szCs w:val="28"/>
        </w:rPr>
        <w:t>4</w:t>
      </w:r>
      <w:r w:rsidRPr="00591D5E">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591D5E">
        <w:rPr>
          <w:rFonts w:ascii="Times New Roman" w:eastAsia="Times New Roman" w:hAnsi="Times New Roman" w:cs="Times New Roman"/>
          <w:sz w:val="28"/>
          <w:szCs w:val="28"/>
        </w:rPr>
        <w:t>основания</w:t>
      </w:r>
      <w:proofErr w:type="gramEnd"/>
      <w:r w:rsidRPr="00591D5E">
        <w:rPr>
          <w:rFonts w:ascii="Times New Roman" w:eastAsia="Times New Roman" w:hAnsi="Times New Roman" w:cs="Times New Roman"/>
          <w:sz w:val="28"/>
          <w:szCs w:val="28"/>
        </w:rPr>
        <w:t xml:space="preserve"> проведения которой указаны в пункте 3.</w:t>
      </w:r>
      <w:r>
        <w:rPr>
          <w:rFonts w:ascii="Times New Roman" w:hAnsi="Times New Roman" w:cs="Times New Roman"/>
          <w:sz w:val="28"/>
          <w:szCs w:val="28"/>
        </w:rPr>
        <w:t>3.3</w:t>
      </w:r>
      <w:r w:rsidRPr="00591D5E">
        <w:rPr>
          <w:rFonts w:ascii="Times New Roman" w:eastAsia="Times New Roman" w:hAnsi="Times New Roman" w:cs="Times New Roman"/>
          <w:sz w:val="28"/>
          <w:szCs w:val="28"/>
        </w:rP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r>
        <w:rPr>
          <w:rFonts w:ascii="Times New Roman" w:eastAsia="Times New Roman" w:hAnsi="Times New Roman" w:cs="Times New Roman"/>
          <w:sz w:val="28"/>
          <w:szCs w:val="28"/>
        </w:rPr>
        <w:t>».</w:t>
      </w:r>
    </w:p>
    <w:p w:rsidR="00D65891" w:rsidRPr="008D38D0" w:rsidRDefault="004C31B3" w:rsidP="0062556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65891" w:rsidRPr="008D38D0">
        <w:rPr>
          <w:rFonts w:ascii="Times New Roman" w:hAnsi="Times New Roman" w:cs="Times New Roman"/>
          <w:sz w:val="28"/>
          <w:szCs w:val="28"/>
        </w:rPr>
        <w:t>Разместить</w:t>
      </w:r>
      <w:proofErr w:type="gramEnd"/>
      <w:r w:rsidR="00D65891" w:rsidRPr="008D38D0">
        <w:rPr>
          <w:rFonts w:ascii="Times New Roman" w:hAnsi="Times New Roman" w:cs="Times New Roman"/>
          <w:sz w:val="28"/>
          <w:szCs w:val="28"/>
        </w:rPr>
        <w:t xml:space="preserve"> настоящее </w:t>
      </w:r>
      <w:r w:rsidR="00D65891">
        <w:rPr>
          <w:rFonts w:ascii="Times New Roman" w:hAnsi="Times New Roman" w:cs="Times New Roman"/>
          <w:sz w:val="28"/>
          <w:szCs w:val="28"/>
        </w:rPr>
        <w:t>постановление</w:t>
      </w:r>
      <w:r w:rsidR="00D65891" w:rsidRPr="008D38D0">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w:t>
      </w:r>
      <w:r w:rsidR="00D65891" w:rsidRPr="008D38D0">
        <w:rPr>
          <w:rFonts w:ascii="Times New Roman" w:hAnsi="Times New Roman" w:cs="Times New Roman"/>
          <w:sz w:val="28"/>
          <w:szCs w:val="28"/>
        </w:rPr>
        <w:t>муниципального района</w:t>
      </w:r>
      <w:r w:rsidR="00625563">
        <w:rPr>
          <w:rFonts w:ascii="Times New Roman" w:hAnsi="Times New Roman" w:cs="Times New Roman"/>
          <w:sz w:val="28"/>
          <w:szCs w:val="28"/>
        </w:rPr>
        <w:t xml:space="preserve"> в сети Интернет</w:t>
      </w:r>
      <w:r w:rsidR="00D65891" w:rsidRPr="008D38D0">
        <w:rPr>
          <w:rFonts w:ascii="Times New Roman" w:hAnsi="Times New Roman" w:cs="Times New Roman"/>
          <w:sz w:val="28"/>
          <w:szCs w:val="28"/>
        </w:rPr>
        <w:t>.</w:t>
      </w:r>
    </w:p>
    <w:p w:rsidR="00D65891" w:rsidRDefault="00D65891" w:rsidP="00D65891">
      <w:pPr>
        <w:pStyle w:val="a3"/>
        <w:rPr>
          <w:rFonts w:ascii="Times New Roman" w:hAnsi="Times New Roman"/>
          <w:sz w:val="28"/>
          <w:szCs w:val="28"/>
        </w:rPr>
      </w:pPr>
    </w:p>
    <w:p w:rsidR="00D65891" w:rsidRDefault="00D65891" w:rsidP="00D65891">
      <w:pPr>
        <w:pStyle w:val="a3"/>
        <w:rPr>
          <w:rFonts w:ascii="Times New Roman" w:hAnsi="Times New Roman"/>
          <w:sz w:val="28"/>
          <w:szCs w:val="28"/>
        </w:rPr>
      </w:pPr>
    </w:p>
    <w:p w:rsidR="00D65891" w:rsidRPr="002C6009" w:rsidRDefault="00D65891" w:rsidP="00D65891">
      <w:pPr>
        <w:pStyle w:val="a3"/>
        <w:rPr>
          <w:rFonts w:ascii="Times New Roman" w:hAnsi="Times New Roman"/>
          <w:sz w:val="28"/>
          <w:szCs w:val="28"/>
        </w:rPr>
      </w:pPr>
      <w:r w:rsidRPr="002C6009">
        <w:rPr>
          <w:rFonts w:ascii="Times New Roman" w:hAnsi="Times New Roman"/>
          <w:sz w:val="28"/>
          <w:szCs w:val="28"/>
        </w:rPr>
        <w:t>И.</w:t>
      </w:r>
      <w:r>
        <w:rPr>
          <w:rFonts w:ascii="Times New Roman" w:hAnsi="Times New Roman"/>
          <w:sz w:val="28"/>
          <w:szCs w:val="28"/>
        </w:rPr>
        <w:t xml:space="preserve"> </w:t>
      </w:r>
      <w:r w:rsidRPr="002C6009">
        <w:rPr>
          <w:rFonts w:ascii="Times New Roman" w:hAnsi="Times New Roman"/>
          <w:sz w:val="28"/>
          <w:szCs w:val="28"/>
        </w:rPr>
        <w:t>о. Главы</w:t>
      </w:r>
      <w:r>
        <w:rPr>
          <w:rFonts w:ascii="Times New Roman" w:hAnsi="Times New Roman"/>
          <w:sz w:val="28"/>
          <w:szCs w:val="28"/>
        </w:rPr>
        <w:t xml:space="preserve"> </w:t>
      </w:r>
      <w:proofErr w:type="spellStart"/>
      <w:r w:rsidRPr="002C6009">
        <w:rPr>
          <w:rFonts w:ascii="Times New Roman" w:hAnsi="Times New Roman"/>
          <w:sz w:val="28"/>
          <w:szCs w:val="28"/>
        </w:rPr>
        <w:t>ПерекопновскогоМО</w:t>
      </w:r>
      <w:proofErr w:type="spellEnd"/>
    </w:p>
    <w:p w:rsidR="00D65891" w:rsidRPr="002C6009" w:rsidRDefault="00D65891" w:rsidP="00D65891">
      <w:pPr>
        <w:pStyle w:val="a3"/>
        <w:rPr>
          <w:rFonts w:ascii="Times New Roman" w:hAnsi="Times New Roman"/>
          <w:sz w:val="28"/>
          <w:szCs w:val="28"/>
        </w:rPr>
      </w:pPr>
      <w:proofErr w:type="spellStart"/>
      <w:r w:rsidRPr="002C6009">
        <w:rPr>
          <w:rFonts w:ascii="Times New Roman" w:hAnsi="Times New Roman"/>
          <w:sz w:val="28"/>
          <w:szCs w:val="28"/>
        </w:rPr>
        <w:t>Ершовского</w:t>
      </w:r>
      <w:proofErr w:type="spellEnd"/>
      <w:r w:rsidRPr="002C6009">
        <w:rPr>
          <w:rFonts w:ascii="Times New Roman" w:hAnsi="Times New Roman"/>
          <w:sz w:val="28"/>
          <w:szCs w:val="28"/>
        </w:rPr>
        <w:t xml:space="preserve"> муниципального района  </w:t>
      </w:r>
    </w:p>
    <w:p w:rsidR="00D65891" w:rsidRPr="002C6009" w:rsidRDefault="00D65891" w:rsidP="00D65891">
      <w:pPr>
        <w:pStyle w:val="a3"/>
        <w:rPr>
          <w:rFonts w:ascii="Times New Roman" w:hAnsi="Times New Roman"/>
          <w:sz w:val="28"/>
          <w:szCs w:val="28"/>
        </w:rPr>
      </w:pPr>
      <w:r w:rsidRPr="002C6009">
        <w:rPr>
          <w:rFonts w:ascii="Times New Roman" w:hAnsi="Times New Roman"/>
          <w:sz w:val="28"/>
          <w:szCs w:val="28"/>
        </w:rPr>
        <w:t>Саратовской области</w:t>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r>
      <w:r w:rsidRPr="002C6009">
        <w:rPr>
          <w:rFonts w:ascii="Times New Roman" w:hAnsi="Times New Roman"/>
          <w:sz w:val="28"/>
          <w:szCs w:val="28"/>
        </w:rPr>
        <w:tab/>
        <w:t>Е.Н.</w:t>
      </w:r>
      <w:r>
        <w:rPr>
          <w:rFonts w:ascii="Times New Roman" w:hAnsi="Times New Roman"/>
          <w:sz w:val="28"/>
          <w:szCs w:val="28"/>
        </w:rPr>
        <w:t xml:space="preserve"> </w:t>
      </w:r>
      <w:r w:rsidRPr="002C6009">
        <w:rPr>
          <w:rFonts w:ascii="Times New Roman" w:hAnsi="Times New Roman"/>
          <w:sz w:val="28"/>
          <w:szCs w:val="28"/>
        </w:rPr>
        <w:t>Писарева</w:t>
      </w:r>
    </w:p>
    <w:p w:rsidR="00E45F0D" w:rsidRDefault="00E45F0D"/>
    <w:sectPr w:rsidR="00E4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55"/>
    <w:rsid w:val="001C6A55"/>
    <w:rsid w:val="004C31B3"/>
    <w:rsid w:val="00625563"/>
    <w:rsid w:val="008644DB"/>
    <w:rsid w:val="008D5EF6"/>
    <w:rsid w:val="00BA7B18"/>
    <w:rsid w:val="00D65891"/>
    <w:rsid w:val="00D74110"/>
    <w:rsid w:val="00E4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5891"/>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uiPriority w:val="1"/>
    <w:rsid w:val="00D65891"/>
    <w:rPr>
      <w:rFonts w:ascii="Calibri" w:eastAsia="Times New Roman" w:hAnsi="Calibri" w:cs="Times New Roman"/>
      <w:lang w:eastAsia="ar-SA"/>
    </w:rPr>
  </w:style>
  <w:style w:type="paragraph" w:styleId="a5">
    <w:name w:val="List Paragraph"/>
    <w:basedOn w:val="a"/>
    <w:uiPriority w:val="34"/>
    <w:qFormat/>
    <w:rsid w:val="00D65891"/>
    <w:pPr>
      <w:ind w:left="720"/>
      <w:contextualSpacing/>
    </w:pPr>
  </w:style>
  <w:style w:type="paragraph" w:styleId="a6">
    <w:name w:val="Balloon Text"/>
    <w:basedOn w:val="a"/>
    <w:link w:val="a7"/>
    <w:uiPriority w:val="99"/>
    <w:semiHidden/>
    <w:unhideWhenUsed/>
    <w:rsid w:val="008D5E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E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5891"/>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uiPriority w:val="1"/>
    <w:rsid w:val="00D65891"/>
    <w:rPr>
      <w:rFonts w:ascii="Calibri" w:eastAsia="Times New Roman" w:hAnsi="Calibri" w:cs="Times New Roman"/>
      <w:lang w:eastAsia="ar-SA"/>
    </w:rPr>
  </w:style>
  <w:style w:type="paragraph" w:styleId="a5">
    <w:name w:val="List Paragraph"/>
    <w:basedOn w:val="a"/>
    <w:uiPriority w:val="34"/>
    <w:qFormat/>
    <w:rsid w:val="00D65891"/>
    <w:pPr>
      <w:ind w:left="720"/>
      <w:contextualSpacing/>
    </w:pPr>
  </w:style>
  <w:style w:type="paragraph" w:styleId="a6">
    <w:name w:val="Balloon Text"/>
    <w:basedOn w:val="a"/>
    <w:link w:val="a7"/>
    <w:uiPriority w:val="99"/>
    <w:semiHidden/>
    <w:unhideWhenUsed/>
    <w:rsid w:val="008D5E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EF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6</cp:revision>
  <dcterms:created xsi:type="dcterms:W3CDTF">2017-12-15T05:58:00Z</dcterms:created>
  <dcterms:modified xsi:type="dcterms:W3CDTF">2018-02-01T12:50:00Z</dcterms:modified>
</cp:coreProperties>
</file>